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6AE7" w14:textId="77777777" w:rsidR="003E23CC" w:rsidRDefault="003E23CC" w:rsidP="003E23CC">
      <w:pPr>
        <w:ind w:left="396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Sąd Rejonowy w Lubaczowie</w:t>
      </w:r>
    </w:p>
    <w:p w14:paraId="4CDFE261" w14:textId="77777777" w:rsidR="003E23CC" w:rsidRDefault="003E23CC" w:rsidP="003E23CC">
      <w:pPr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43FC8180" w14:textId="77777777" w:rsidR="003E23CC" w:rsidRDefault="003E23CC" w:rsidP="003E23CC">
      <w:pPr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Mickiewicza 24</w:t>
      </w:r>
    </w:p>
    <w:p w14:paraId="4900D24F" w14:textId="77777777" w:rsidR="003E23CC" w:rsidRDefault="003E23CC" w:rsidP="003E23CC">
      <w:pPr>
        <w:ind w:left="425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37-600 Lubaczów</w:t>
      </w:r>
    </w:p>
    <w:p w14:paraId="3F90ED20" w14:textId="77777777" w:rsidR="003E23CC" w:rsidRDefault="003E23CC" w:rsidP="003E23CC">
      <w:pPr>
        <w:ind w:left="4253" w:hanging="567"/>
        <w:jc w:val="both"/>
        <w:rPr>
          <w:rFonts w:ascii="Arial" w:hAnsi="Arial" w:cs="Arial"/>
        </w:rPr>
      </w:pPr>
    </w:p>
    <w:p w14:paraId="35E5C8F4" w14:textId="77777777" w:rsidR="003E23CC" w:rsidRDefault="003E23CC" w:rsidP="003E23CC">
      <w:pPr>
        <w:rPr>
          <w:rFonts w:ascii="Arial" w:hAnsi="Arial" w:cs="Arial"/>
        </w:rPr>
      </w:pPr>
    </w:p>
    <w:p w14:paraId="4B5B1ACC" w14:textId="77777777" w:rsidR="003E23CC" w:rsidRDefault="003E23CC" w:rsidP="003E2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C 60/25 </w:t>
      </w:r>
      <w:proofErr w:type="spellStart"/>
      <w:r>
        <w:rPr>
          <w:rFonts w:ascii="Arial" w:hAnsi="Arial" w:cs="Arial"/>
        </w:rPr>
        <w:t>upr</w:t>
      </w:r>
      <w:proofErr w:type="spellEnd"/>
    </w:p>
    <w:p w14:paraId="011FDC01" w14:textId="77777777" w:rsidR="003E23CC" w:rsidRDefault="003E23CC" w:rsidP="003E23CC">
      <w:pPr>
        <w:rPr>
          <w:rFonts w:ascii="Arial" w:hAnsi="Arial" w:cs="Arial"/>
        </w:rPr>
      </w:pPr>
      <w:r>
        <w:rPr>
          <w:rFonts w:ascii="Arial" w:hAnsi="Arial" w:cs="Arial"/>
        </w:rPr>
        <w:t>Dnia 27/06/2025</w:t>
      </w:r>
    </w:p>
    <w:p w14:paraId="3E47C850" w14:textId="77777777" w:rsidR="003E23CC" w:rsidRDefault="003E23CC" w:rsidP="003E23CC">
      <w:pPr>
        <w:rPr>
          <w:rFonts w:ascii="Arial" w:hAnsi="Arial" w:cs="Arial"/>
        </w:rPr>
      </w:pPr>
    </w:p>
    <w:p w14:paraId="62DC7682" w14:textId="77777777" w:rsidR="003E23CC" w:rsidRDefault="003E23CC" w:rsidP="003E23CC">
      <w:pPr>
        <w:rPr>
          <w:rFonts w:ascii="Arial" w:hAnsi="Arial" w:cs="Arial"/>
        </w:rPr>
      </w:pPr>
    </w:p>
    <w:p w14:paraId="3EBB4F8A" w14:textId="77777777" w:rsidR="003E23CC" w:rsidRDefault="003E23CC" w:rsidP="003E23C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</w:p>
    <w:p w14:paraId="32E733B4" w14:textId="77777777" w:rsidR="003E23CC" w:rsidRDefault="003E23CC" w:rsidP="003E23CC">
      <w:pPr>
        <w:jc w:val="center"/>
        <w:rPr>
          <w:b/>
          <w:sz w:val="28"/>
        </w:rPr>
      </w:pPr>
      <w:r>
        <w:rPr>
          <w:b/>
          <w:sz w:val="28"/>
        </w:rPr>
        <w:t>Z A R Z Ą D Z E N I E</w:t>
      </w:r>
    </w:p>
    <w:p w14:paraId="6AB760AC" w14:textId="77777777" w:rsidR="003E23CC" w:rsidRDefault="003E23CC" w:rsidP="003E23CC">
      <w:pPr>
        <w:jc w:val="center"/>
        <w:rPr>
          <w:b/>
          <w:sz w:val="28"/>
        </w:rPr>
      </w:pPr>
    </w:p>
    <w:p w14:paraId="18048FFC" w14:textId="77777777" w:rsidR="003E23CC" w:rsidRDefault="003E23CC" w:rsidP="003E23CC">
      <w:pPr>
        <w:jc w:val="both"/>
      </w:pPr>
    </w:p>
    <w:p w14:paraId="021486CD" w14:textId="77777777" w:rsidR="003E23CC" w:rsidRDefault="003E23CC" w:rsidP="003E23CC">
      <w:pPr>
        <w:jc w:val="both"/>
      </w:pPr>
    </w:p>
    <w:p w14:paraId="68840830" w14:textId="77777777" w:rsidR="003E23CC" w:rsidRDefault="003E23CC" w:rsidP="003E23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Przewodniczący I Wydziału Cywilnego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Sądu Rejonowego w Lubaczowie</w:t>
      </w:r>
    </w:p>
    <w:p w14:paraId="2C3B0F9A" w14:textId="77777777" w:rsidR="003E23CC" w:rsidRDefault="003E23CC" w:rsidP="003E23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SSR Artur </w:t>
      </w:r>
      <w:proofErr w:type="spellStart"/>
      <w:r>
        <w:rPr>
          <w:rFonts w:ascii="Arial" w:hAnsi="Arial" w:cs="Arial"/>
          <w:b/>
        </w:rPr>
        <w:t>Broś</w:t>
      </w:r>
      <w:proofErr w:type="spellEnd"/>
    </w:p>
    <w:p w14:paraId="70D26294" w14:textId="77777777" w:rsidR="003E23CC" w:rsidRDefault="003E23CC" w:rsidP="003E23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sprawie z powództwa  UNIQUA Towarzystwo Ubezpieczeń S.A. w Warszawie</w:t>
      </w:r>
    </w:p>
    <w:p w14:paraId="521CCD96" w14:textId="77777777" w:rsidR="003E23CC" w:rsidRDefault="003E23CC" w:rsidP="003E23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przeciwko  </w:t>
      </w:r>
      <w:proofErr w:type="spellStart"/>
      <w:r>
        <w:rPr>
          <w:rFonts w:ascii="Arial" w:hAnsi="Arial" w:cs="Arial"/>
        </w:rPr>
        <w:t>Xu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Youjum</w:t>
      </w:r>
      <w:proofErr w:type="spellEnd"/>
    </w:p>
    <w:p w14:paraId="3607DD38" w14:textId="77777777" w:rsidR="003E23CC" w:rsidRDefault="003E23CC" w:rsidP="003E23C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 zapłatę kwoty 1232,88</w:t>
      </w:r>
      <w:r>
        <w:rPr>
          <w:rFonts w:ascii="Arial" w:hAnsi="Arial" w:cs="Arial"/>
          <w:bCs/>
        </w:rPr>
        <w:t xml:space="preserve"> zł</w:t>
      </w:r>
    </w:p>
    <w:p w14:paraId="66BE6C22" w14:textId="77777777" w:rsidR="003E23CC" w:rsidRDefault="003E23CC" w:rsidP="003E23CC">
      <w:pPr>
        <w:spacing w:line="360" w:lineRule="auto"/>
        <w:jc w:val="both"/>
        <w:rPr>
          <w:rFonts w:ascii="Arial" w:hAnsi="Arial" w:cs="Arial"/>
        </w:rPr>
      </w:pPr>
    </w:p>
    <w:p w14:paraId="3247366F" w14:textId="77777777" w:rsidR="003E23CC" w:rsidRDefault="003E23CC" w:rsidP="003E23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r z ą d z a:</w:t>
      </w:r>
    </w:p>
    <w:p w14:paraId="7100113E" w14:textId="77777777" w:rsidR="003E23CC" w:rsidRDefault="003E23CC" w:rsidP="003E23CC">
      <w:pPr>
        <w:spacing w:line="360" w:lineRule="auto"/>
        <w:jc w:val="both"/>
        <w:rPr>
          <w:rFonts w:ascii="Arial" w:hAnsi="Arial" w:cs="Arial"/>
        </w:rPr>
      </w:pPr>
    </w:p>
    <w:p w14:paraId="2AA27E52" w14:textId="232E3523" w:rsidR="003E23CC" w:rsidRDefault="003E23CC" w:rsidP="003E23CC">
      <w:pPr>
        <w:spacing w:line="360" w:lineRule="auto"/>
        <w:ind w:left="306" w:hanging="29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ustanowienie dla nieznanego z miejsca pobytu pozwanego </w:t>
      </w:r>
      <w:proofErr w:type="spellStart"/>
      <w:r>
        <w:rPr>
          <w:rFonts w:ascii="Arial" w:hAnsi="Arial" w:cs="Arial"/>
        </w:rPr>
        <w:t>Youjum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ostatnio mającego miejsce zwykłego pobytu w Dachnowie Osiedle 12/2, kuratora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w osobie adw. Jacka Krzemienieckiego.</w:t>
      </w:r>
    </w:p>
    <w:p w14:paraId="36D4E0F0" w14:textId="77777777" w:rsidR="003E23CC" w:rsidRDefault="003E23CC" w:rsidP="003E23CC">
      <w:pPr>
        <w:spacing w:line="360" w:lineRule="auto"/>
        <w:jc w:val="both"/>
        <w:rPr>
          <w:rFonts w:ascii="Arial" w:hAnsi="Arial" w:cs="Arial"/>
        </w:rPr>
      </w:pPr>
    </w:p>
    <w:p w14:paraId="1FC6262A" w14:textId="4E5B859D" w:rsidR="003E23CC" w:rsidRDefault="003E23CC" w:rsidP="003E23CC">
      <w:pPr>
        <w:spacing w:line="360" w:lineRule="auto"/>
        <w:ind w:left="306" w:hanging="3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o ustanowieniu kuratora ogłosić przez zamieszczenie niniejszego zarządzenia na stronie internetowej i tablicy ogłoszeń Sądu Rejonowego w Lubaczowie oraz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lokalu Urzędu Gminy Cieszanów.</w:t>
      </w:r>
    </w:p>
    <w:p w14:paraId="0FB2DDF8" w14:textId="77777777" w:rsidR="003E23CC" w:rsidRDefault="003E23CC" w:rsidP="003E23CC">
      <w:pPr>
        <w:spacing w:line="360" w:lineRule="auto"/>
        <w:jc w:val="both"/>
        <w:rPr>
          <w:rFonts w:ascii="Arial" w:hAnsi="Arial" w:cs="Arial"/>
        </w:rPr>
      </w:pPr>
    </w:p>
    <w:p w14:paraId="5BFA3C39" w14:textId="2821C761" w:rsidR="003E23CC" w:rsidRDefault="003E23CC" w:rsidP="003E23CC">
      <w:pPr>
        <w:spacing w:line="360" w:lineRule="auto"/>
        <w:ind w:left="319" w:hanging="33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skuteczność doręczenia odpisów pism procesowych do rąk kuratora, uzależnić od upływu jednego miesiąca od daty zamieszczenia ogłoszenia na stronie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internetowej sądu.</w:t>
      </w:r>
    </w:p>
    <w:p w14:paraId="29E53B56" w14:textId="77777777" w:rsidR="003E23CC" w:rsidRDefault="003E23CC" w:rsidP="003E23CC">
      <w:pPr>
        <w:jc w:val="both"/>
      </w:pPr>
    </w:p>
    <w:p w14:paraId="5A2229E8" w14:textId="77777777" w:rsidR="003E23CC" w:rsidRDefault="003E23CC" w:rsidP="003E23CC">
      <w:pPr>
        <w:jc w:val="both"/>
      </w:pPr>
    </w:p>
    <w:p w14:paraId="6BAE970D" w14:textId="77777777" w:rsidR="003E23CC" w:rsidRDefault="003E23CC" w:rsidP="003E23CC">
      <w:pPr>
        <w:jc w:val="both"/>
      </w:pPr>
    </w:p>
    <w:p w14:paraId="23E5AB89" w14:textId="77777777" w:rsidR="003E23CC" w:rsidRDefault="003E23CC" w:rsidP="003E23CC">
      <w:pPr>
        <w:jc w:val="both"/>
      </w:pPr>
    </w:p>
    <w:p w14:paraId="3CF26A21" w14:textId="77777777" w:rsidR="003E23CC" w:rsidRDefault="003E23CC" w:rsidP="003E23CC">
      <w:pPr>
        <w:jc w:val="both"/>
      </w:pPr>
    </w:p>
    <w:p w14:paraId="0EBA1169" w14:textId="77777777" w:rsidR="001E0526" w:rsidRDefault="001E0526"/>
    <w:sectPr w:rsidR="001E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CC"/>
    <w:rsid w:val="001E0526"/>
    <w:rsid w:val="003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3477"/>
  <w15:chartTrackingRefBased/>
  <w15:docId w15:val="{BEF10F64-AABB-4B07-B80A-A177A473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Paulina</dc:creator>
  <cp:keywords/>
  <dc:description/>
  <cp:lastModifiedBy>Kich Paulina</cp:lastModifiedBy>
  <cp:revision>1</cp:revision>
  <dcterms:created xsi:type="dcterms:W3CDTF">2025-08-04T08:29:00Z</dcterms:created>
  <dcterms:modified xsi:type="dcterms:W3CDTF">2025-08-04T08:30:00Z</dcterms:modified>
</cp:coreProperties>
</file>